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37" w:rsidRPr="003600C7" w:rsidRDefault="00BF659C" w:rsidP="003B5090">
      <w:pPr>
        <w:jc w:val="center"/>
        <w:rPr>
          <w:rFonts w:ascii="Georgia" w:hAnsi="Georgia"/>
          <w:b/>
          <w:sz w:val="40"/>
          <w:szCs w:val="40"/>
        </w:rPr>
      </w:pPr>
      <w:r w:rsidRPr="003600C7">
        <w:rPr>
          <w:rFonts w:ascii="Georgia" w:hAnsi="Georgia"/>
          <w:b/>
          <w:sz w:val="40"/>
          <w:szCs w:val="40"/>
        </w:rPr>
        <w:t>Ash Wedne</w:t>
      </w:r>
      <w:bookmarkStart w:id="0" w:name="_GoBack"/>
      <w:bookmarkEnd w:id="0"/>
      <w:r w:rsidRPr="003600C7">
        <w:rPr>
          <w:rFonts w:ascii="Georgia" w:hAnsi="Georgia"/>
          <w:b/>
          <w:sz w:val="40"/>
          <w:szCs w:val="40"/>
        </w:rPr>
        <w:t>sday</w:t>
      </w:r>
      <w:r w:rsidR="005E38B1" w:rsidRPr="003600C7">
        <w:rPr>
          <w:rFonts w:ascii="Georgia" w:hAnsi="Georgia"/>
          <w:b/>
          <w:sz w:val="40"/>
          <w:szCs w:val="40"/>
        </w:rPr>
        <w:t xml:space="preserve"> White Stone</w:t>
      </w:r>
      <w:r w:rsidRPr="003600C7">
        <w:rPr>
          <w:rFonts w:ascii="Georgia" w:hAnsi="Georgia"/>
          <w:b/>
          <w:sz w:val="40"/>
          <w:szCs w:val="40"/>
        </w:rPr>
        <w:t xml:space="preserve"> Ceremony</w:t>
      </w:r>
    </w:p>
    <w:p w:rsidR="00BF659C" w:rsidRPr="003600C7" w:rsidRDefault="005E38B1" w:rsidP="003B5090">
      <w:pPr>
        <w:jc w:val="center"/>
        <w:rPr>
          <w:rFonts w:ascii="Georgia" w:hAnsi="Georgia"/>
          <w:b/>
          <w:sz w:val="32"/>
          <w:szCs w:val="32"/>
        </w:rPr>
      </w:pPr>
      <w:r w:rsidRPr="003600C7">
        <w:rPr>
          <w:rFonts w:ascii="Georgia" w:hAnsi="Georgia"/>
          <w:b/>
          <w:sz w:val="32"/>
          <w:szCs w:val="32"/>
        </w:rPr>
        <w:t>March 1, 2017</w:t>
      </w:r>
    </w:p>
    <w:p w:rsidR="00BF659C" w:rsidRPr="003600C7" w:rsidRDefault="00BF659C" w:rsidP="003B5090">
      <w:pPr>
        <w:jc w:val="center"/>
        <w:rPr>
          <w:rFonts w:ascii="Georgia" w:hAnsi="Georgia"/>
          <w:b/>
          <w:sz w:val="32"/>
          <w:szCs w:val="32"/>
        </w:rPr>
      </w:pPr>
      <w:r w:rsidRPr="003600C7">
        <w:rPr>
          <w:rFonts w:ascii="Georgia" w:hAnsi="Georgia"/>
          <w:b/>
          <w:sz w:val="32"/>
          <w:szCs w:val="32"/>
        </w:rPr>
        <w:t>6:00 pm</w:t>
      </w:r>
    </w:p>
    <w:p w:rsidR="00622B34" w:rsidRDefault="00C9098D" w:rsidP="00C9098D">
      <w:pPr>
        <w:jc w:val="center"/>
      </w:pPr>
      <w:r>
        <w:rPr>
          <w:noProof/>
        </w:rPr>
        <w:drawing>
          <wp:inline distT="0" distB="0" distL="0" distR="0">
            <wp:extent cx="4673184" cy="3108960"/>
            <wp:effectExtent l="228600" t="228600" r="222885" b="2247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 Stone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184" cy="31089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F10E7" w:rsidRPr="00C9098D" w:rsidRDefault="005E38B1">
      <w:pPr>
        <w:rPr>
          <w:rFonts w:ascii="Times New Roman" w:hAnsi="Times New Roman" w:cs="Times New Roman"/>
          <w:sz w:val="24"/>
          <w:szCs w:val="24"/>
        </w:rPr>
      </w:pPr>
      <w:r w:rsidRPr="00C9098D">
        <w:rPr>
          <w:rFonts w:ascii="Times New Roman" w:hAnsi="Times New Roman" w:cs="Times New Roman"/>
          <w:sz w:val="24"/>
          <w:szCs w:val="24"/>
        </w:rPr>
        <w:t>March 1, 2017</w:t>
      </w:r>
      <w:r w:rsidR="00D9099E" w:rsidRPr="00C9098D">
        <w:rPr>
          <w:rFonts w:ascii="Times New Roman" w:hAnsi="Times New Roman" w:cs="Times New Roman"/>
          <w:sz w:val="24"/>
          <w:szCs w:val="24"/>
        </w:rPr>
        <w:t>,</w:t>
      </w:r>
      <w:r w:rsidRPr="00C9098D">
        <w:rPr>
          <w:rFonts w:ascii="Times New Roman" w:hAnsi="Times New Roman" w:cs="Times New Roman"/>
          <w:sz w:val="24"/>
          <w:szCs w:val="24"/>
        </w:rPr>
        <w:t xml:space="preserve"> </w:t>
      </w:r>
      <w:r w:rsidR="00964402" w:rsidRPr="00C9098D">
        <w:rPr>
          <w:rFonts w:ascii="Times New Roman" w:hAnsi="Times New Roman" w:cs="Times New Roman"/>
          <w:sz w:val="24"/>
          <w:szCs w:val="24"/>
        </w:rPr>
        <w:t xml:space="preserve">Ash Wednesday, marks the beginning of </w:t>
      </w:r>
      <w:r w:rsidR="004F6AFD" w:rsidRPr="00C9098D">
        <w:rPr>
          <w:rFonts w:ascii="Times New Roman" w:hAnsi="Times New Roman" w:cs="Times New Roman"/>
          <w:sz w:val="24"/>
          <w:szCs w:val="24"/>
        </w:rPr>
        <w:t xml:space="preserve">the </w:t>
      </w:r>
      <w:r w:rsidR="00964402" w:rsidRPr="00C9098D">
        <w:rPr>
          <w:rFonts w:ascii="Times New Roman" w:hAnsi="Times New Roman" w:cs="Times New Roman"/>
          <w:sz w:val="24"/>
          <w:szCs w:val="24"/>
        </w:rPr>
        <w:t>Lenten season</w:t>
      </w:r>
      <w:r w:rsidR="00D9099E" w:rsidRPr="00C9098D">
        <w:rPr>
          <w:rFonts w:ascii="Times New Roman" w:hAnsi="Times New Roman" w:cs="Times New Roman"/>
          <w:sz w:val="24"/>
          <w:szCs w:val="24"/>
        </w:rPr>
        <w:t xml:space="preserve"> </w:t>
      </w:r>
      <w:r w:rsidR="00964402" w:rsidRPr="00C9098D">
        <w:rPr>
          <w:rFonts w:ascii="Times New Roman" w:hAnsi="Times New Roman" w:cs="Times New Roman"/>
          <w:sz w:val="24"/>
          <w:szCs w:val="24"/>
        </w:rPr>
        <w:t xml:space="preserve">which is observed by many Christian Faiths worldwide.  </w:t>
      </w:r>
      <w:r w:rsidR="00B06042" w:rsidRPr="00C9098D">
        <w:rPr>
          <w:rFonts w:ascii="Times New Roman" w:hAnsi="Times New Roman" w:cs="Times New Roman"/>
          <w:sz w:val="24"/>
          <w:szCs w:val="24"/>
        </w:rPr>
        <w:t xml:space="preserve">During the season of Lent, the forty days leading up to Easter Sunday, </w:t>
      </w:r>
      <w:r w:rsidR="003B5090" w:rsidRPr="00C9098D">
        <w:rPr>
          <w:rFonts w:ascii="Times New Roman" w:hAnsi="Times New Roman" w:cs="Times New Roman"/>
          <w:sz w:val="24"/>
          <w:szCs w:val="24"/>
        </w:rPr>
        <w:t>many Christians</w:t>
      </w:r>
      <w:r w:rsidR="00B06042" w:rsidRPr="00C9098D">
        <w:rPr>
          <w:rFonts w:ascii="Times New Roman" w:hAnsi="Times New Roman" w:cs="Times New Roman"/>
          <w:sz w:val="24"/>
          <w:szCs w:val="24"/>
        </w:rPr>
        <w:t xml:space="preserve"> focus on simple living, prayer, and fasting in order to grow closer to God.</w:t>
      </w:r>
      <w:r w:rsidR="003B5090" w:rsidRPr="00C9098D">
        <w:rPr>
          <w:rFonts w:ascii="Times New Roman" w:hAnsi="Times New Roman" w:cs="Times New Roman"/>
          <w:sz w:val="24"/>
          <w:szCs w:val="24"/>
        </w:rPr>
        <w:t xml:space="preserve">  In Unity, Lent metaphysically represents an opportunity to “fast” from erroneous and self- defeating thinking </w:t>
      </w:r>
      <w:r w:rsidR="004F6AFD" w:rsidRPr="00C9098D">
        <w:rPr>
          <w:rFonts w:ascii="Times New Roman" w:hAnsi="Times New Roman" w:cs="Times New Roman"/>
          <w:sz w:val="24"/>
          <w:szCs w:val="24"/>
        </w:rPr>
        <w:t>and behaviors that create</w:t>
      </w:r>
      <w:r w:rsidR="00BF659C" w:rsidRPr="00C9098D">
        <w:rPr>
          <w:rFonts w:ascii="Times New Roman" w:hAnsi="Times New Roman" w:cs="Times New Roman"/>
          <w:sz w:val="24"/>
          <w:szCs w:val="24"/>
        </w:rPr>
        <w:t xml:space="preserve"> the consciousness of fear and separation.    </w:t>
      </w:r>
      <w:r w:rsidR="007F5BE0" w:rsidRPr="00C90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Through our Spiritual Powers of Elimination and Life, </w:t>
      </w:r>
      <w:r w:rsidR="007F5BE0" w:rsidRPr="00C9098D">
        <w:rPr>
          <w:rFonts w:ascii="Times New Roman" w:hAnsi="Times New Roman" w:cs="Times New Roman"/>
          <w:sz w:val="24"/>
          <w:szCs w:val="24"/>
        </w:rPr>
        <w:t>w</w:t>
      </w:r>
      <w:r w:rsidR="00BF659C" w:rsidRPr="00C9098D">
        <w:rPr>
          <w:rFonts w:ascii="Times New Roman" w:hAnsi="Times New Roman" w:cs="Times New Roman"/>
          <w:sz w:val="24"/>
          <w:szCs w:val="24"/>
        </w:rPr>
        <w:t xml:space="preserve">e have an opportunity on a daily basis not </w:t>
      </w:r>
      <w:r w:rsidR="004F6AFD" w:rsidRPr="00C9098D">
        <w:rPr>
          <w:rFonts w:ascii="Times New Roman" w:hAnsi="Times New Roman" w:cs="Times New Roman"/>
          <w:sz w:val="24"/>
          <w:szCs w:val="24"/>
        </w:rPr>
        <w:t xml:space="preserve">only </w:t>
      </w:r>
      <w:r w:rsidR="00BF659C" w:rsidRPr="00C9098D">
        <w:rPr>
          <w:rFonts w:ascii="Times New Roman" w:hAnsi="Times New Roman" w:cs="Times New Roman"/>
          <w:sz w:val="24"/>
          <w:szCs w:val="24"/>
        </w:rPr>
        <w:t xml:space="preserve">during Lent to release </w:t>
      </w:r>
      <w:r w:rsidR="007F5BE0" w:rsidRPr="00C9098D">
        <w:rPr>
          <w:rFonts w:ascii="Times New Roman" w:hAnsi="Times New Roman" w:cs="Times New Roman"/>
          <w:sz w:val="24"/>
          <w:szCs w:val="24"/>
        </w:rPr>
        <w:t>dualistic egoic thinking and behavior and to animate</w:t>
      </w:r>
      <w:r w:rsidRPr="00C9098D">
        <w:rPr>
          <w:rFonts w:ascii="Times New Roman" w:hAnsi="Times New Roman" w:cs="Times New Roman"/>
          <w:sz w:val="24"/>
          <w:szCs w:val="24"/>
        </w:rPr>
        <w:t xml:space="preserve"> our Divine </w:t>
      </w:r>
      <w:r w:rsidR="00D87506" w:rsidRPr="00C9098D">
        <w:rPr>
          <w:rFonts w:ascii="Times New Roman" w:hAnsi="Times New Roman" w:cs="Times New Roman"/>
          <w:sz w:val="24"/>
          <w:szCs w:val="24"/>
        </w:rPr>
        <w:t xml:space="preserve">Light.  </w:t>
      </w:r>
    </w:p>
    <w:p w:rsidR="00BF10E7" w:rsidRPr="00C9098D" w:rsidRDefault="00BF10E7" w:rsidP="00BF10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join me in a reflective prayer ceremony where you will have an opportunity to cleanse your consciousness, affirm Truth, and </w:t>
      </w:r>
      <w:r w:rsidR="007F5BE0" w:rsidRPr="00C9098D">
        <w:rPr>
          <w:rFonts w:ascii="Times New Roman" w:eastAsia="Times New Roman" w:hAnsi="Times New Roman" w:cs="Times New Roman"/>
          <w:color w:val="000000"/>
          <w:sz w:val="24"/>
          <w:szCs w:val="24"/>
        </w:rPr>
        <w:t>select a Spiritual Power to consciously embody</w:t>
      </w:r>
      <w:r w:rsidRPr="00C9098D">
        <w:rPr>
          <w:rFonts w:ascii="Times New Roman" w:eastAsia="Times New Roman" w:hAnsi="Times New Roman" w:cs="Times New Roman"/>
          <w:color w:val="000000"/>
          <w:sz w:val="24"/>
          <w:szCs w:val="24"/>
        </w:rPr>
        <w:t>.  Sacred palm ash will be distributed as a symbol of dying to the old and being reborn to new life.</w:t>
      </w:r>
    </w:p>
    <w:p w:rsidR="00BF10E7" w:rsidRPr="00BF10E7" w:rsidRDefault="00BF10E7" w:rsidP="00BF10E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10E7">
        <w:rPr>
          <w:rFonts w:ascii="Georgia" w:eastAsia="Times New Roman" w:hAnsi="Georgia" w:cs="Arial"/>
          <w:color w:val="000000"/>
          <w:sz w:val="24"/>
          <w:szCs w:val="24"/>
        </w:rPr>
        <w:t>Love and light,</w:t>
      </w:r>
    </w:p>
    <w:p w:rsidR="00C9098D" w:rsidRDefault="00BF10E7" w:rsidP="00BF10E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10E7">
        <w:rPr>
          <w:rFonts w:ascii="Georgia" w:eastAsia="Times New Roman" w:hAnsi="Georgia" w:cs="Arial"/>
          <w:color w:val="000000"/>
          <w:sz w:val="24"/>
          <w:szCs w:val="24"/>
        </w:rPr>
        <w:t>Angela Denton MA; P.D. MFT; LUT</w:t>
      </w:r>
    </w:p>
    <w:p w:rsidR="00BF10E7" w:rsidRPr="00BF10E7" w:rsidRDefault="00BF10E7" w:rsidP="00BF10E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10E7">
        <w:rPr>
          <w:rFonts w:ascii="Georgia" w:eastAsia="Times New Roman" w:hAnsi="Georgia" w:cs="Arial"/>
          <w:color w:val="000000"/>
          <w:sz w:val="24"/>
          <w:szCs w:val="24"/>
        </w:rPr>
        <w:t>Spiritual Leader of UBTS</w:t>
      </w:r>
    </w:p>
    <w:p w:rsidR="00D9099E" w:rsidRPr="00BF659C" w:rsidRDefault="005E38B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sectPr w:rsidR="00D9099E" w:rsidRPr="00BF659C" w:rsidSect="00142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9E"/>
    <w:rsid w:val="00142837"/>
    <w:rsid w:val="00213A62"/>
    <w:rsid w:val="003600C7"/>
    <w:rsid w:val="003B5090"/>
    <w:rsid w:val="004D52D4"/>
    <w:rsid w:val="004F6AFD"/>
    <w:rsid w:val="005E38B1"/>
    <w:rsid w:val="00622B34"/>
    <w:rsid w:val="00691B8A"/>
    <w:rsid w:val="007E593B"/>
    <w:rsid w:val="007F5BE0"/>
    <w:rsid w:val="00964402"/>
    <w:rsid w:val="009F3B18"/>
    <w:rsid w:val="00B06042"/>
    <w:rsid w:val="00BF10E7"/>
    <w:rsid w:val="00BF659C"/>
    <w:rsid w:val="00C9098D"/>
    <w:rsid w:val="00D87506"/>
    <w:rsid w:val="00D9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23468-95A7-4C94-BAC0-4018FE2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F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2017-02-08T17:35:00Z</dcterms:created>
  <dcterms:modified xsi:type="dcterms:W3CDTF">2017-02-08T17:35:00Z</dcterms:modified>
</cp:coreProperties>
</file>